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08D9E" w14:textId="11A5BABE" w:rsidR="00923756" w:rsidRPr="00923756" w:rsidRDefault="00923756" w:rsidP="00923756">
      <w:pPr>
        <w:jc w:val="center"/>
        <w:rPr>
          <w:rFonts w:ascii="Arial Narrow" w:hAnsi="Arial Narrow"/>
          <w:b/>
          <w:bCs/>
          <w:sz w:val="32"/>
          <w:szCs w:val="32"/>
        </w:rPr>
      </w:pPr>
      <w:r w:rsidRPr="00923756">
        <w:rPr>
          <w:rFonts w:ascii="Arial Narrow" w:hAnsi="Arial Narrow"/>
          <w:b/>
          <w:bCs/>
          <w:sz w:val="32"/>
          <w:szCs w:val="32"/>
        </w:rPr>
        <w:t>2024 SMGS VENDOR TERMS OF AGREEMENT</w:t>
      </w:r>
    </w:p>
    <w:p w14:paraId="5F95C03C" w14:textId="77777777" w:rsidR="00923756" w:rsidRPr="00113256" w:rsidRDefault="00923756" w:rsidP="00923756">
      <w:pPr>
        <w:rPr>
          <w:rFonts w:ascii="Arial Narrow" w:hAnsi="Arial Narrow"/>
          <w:sz w:val="24"/>
          <w:szCs w:val="24"/>
        </w:rPr>
      </w:pPr>
      <w:r w:rsidRPr="00113256">
        <w:rPr>
          <w:rFonts w:ascii="Arial Narrow" w:hAnsi="Arial Narrow"/>
          <w:sz w:val="24"/>
          <w:szCs w:val="24"/>
        </w:rPr>
        <w:t xml:space="preserve">This is an Application Agreement between the Show-Me Gourd Society and those parties (private and commercial) who wish to exhibit and/or sell items at the Show-Me Gourd Festival, to be held at the Kenneth E. Cowan Civic Center 500 East Elm Lebanon, MO 65536.  Saturday June 29 and Sunday June 30, 2024.  Agreement also covers vendor set-up. </w:t>
      </w:r>
    </w:p>
    <w:p w14:paraId="0EFCB5D6" w14:textId="77777777" w:rsidR="00923756" w:rsidRPr="00113256" w:rsidRDefault="00923756" w:rsidP="00923756">
      <w:pPr>
        <w:pStyle w:val="ListParagraph"/>
        <w:numPr>
          <w:ilvl w:val="0"/>
          <w:numId w:val="1"/>
        </w:numPr>
        <w:rPr>
          <w:rFonts w:ascii="Arial Narrow" w:hAnsi="Arial Narrow"/>
          <w:sz w:val="24"/>
          <w:szCs w:val="24"/>
        </w:rPr>
      </w:pPr>
      <w:r w:rsidRPr="00113256">
        <w:rPr>
          <w:rFonts w:ascii="Arial Narrow" w:hAnsi="Arial Narrow"/>
          <w:bCs/>
          <w:color w:val="000000" w:themeColor="text1"/>
          <w:sz w:val="24"/>
          <w:szCs w:val="24"/>
        </w:rPr>
        <w:t>Vendor set-up</w:t>
      </w:r>
      <w:r w:rsidRPr="00113256">
        <w:rPr>
          <w:rFonts w:ascii="Arial Narrow" w:hAnsi="Arial Narrow"/>
          <w:color w:val="000000" w:themeColor="text1"/>
          <w:sz w:val="24"/>
          <w:szCs w:val="24"/>
        </w:rPr>
        <w:t xml:space="preserve"> </w:t>
      </w:r>
      <w:r w:rsidRPr="00113256">
        <w:rPr>
          <w:rFonts w:ascii="Arial Narrow" w:hAnsi="Arial Narrow"/>
          <w:sz w:val="24"/>
          <w:szCs w:val="24"/>
        </w:rPr>
        <w:t xml:space="preserve">is on Thursday June 27 from noon to 4:30 and Friday, June 28 starting at 8:00 am. We will be open on Friday for entry processing, competition judging, and vendor/teacher set-up as well as selected workshops only. Doors open to the public on Saturday 9:00 am–5:30 pm and Sunday, 10:00 am–3:00 pm. </w:t>
      </w:r>
    </w:p>
    <w:p w14:paraId="0FD885C6" w14:textId="77777777" w:rsidR="00923756" w:rsidRPr="00113256" w:rsidRDefault="00923756" w:rsidP="00923756">
      <w:pPr>
        <w:pStyle w:val="ListParagraph"/>
        <w:numPr>
          <w:ilvl w:val="0"/>
          <w:numId w:val="1"/>
        </w:numPr>
        <w:rPr>
          <w:rFonts w:ascii="Arial Narrow" w:hAnsi="Arial Narrow"/>
          <w:sz w:val="24"/>
          <w:szCs w:val="24"/>
        </w:rPr>
      </w:pPr>
      <w:r w:rsidRPr="00113256">
        <w:rPr>
          <w:rFonts w:ascii="Arial Narrow" w:hAnsi="Arial Narrow"/>
          <w:sz w:val="24"/>
          <w:szCs w:val="24"/>
        </w:rPr>
        <w:t>Vendors are expected to be open for business Saturday 8:00 am to 5:30 pm and Sunday 10:00 am to 3:00 pm.</w:t>
      </w:r>
    </w:p>
    <w:p w14:paraId="0090A4CC" w14:textId="77777777" w:rsidR="00923756" w:rsidRDefault="00923756" w:rsidP="00923756">
      <w:pPr>
        <w:pStyle w:val="ListParagraph"/>
        <w:numPr>
          <w:ilvl w:val="0"/>
          <w:numId w:val="1"/>
        </w:numPr>
        <w:rPr>
          <w:rFonts w:ascii="Arial Narrow" w:hAnsi="Arial Narrow"/>
          <w:sz w:val="24"/>
          <w:szCs w:val="24"/>
        </w:rPr>
      </w:pPr>
      <w:r w:rsidRPr="00113256">
        <w:rPr>
          <w:rFonts w:ascii="Arial Narrow" w:hAnsi="Arial Narrow"/>
          <w:sz w:val="24"/>
          <w:szCs w:val="24"/>
        </w:rPr>
        <w:t>Vendors/exhibitors have from 3:00 pm to 6:30 pm on Sunday, June 30, 2024, to remove all displays and clean up their individual areas of operation. Early removal of vendor setup is discouraged</w:t>
      </w:r>
      <w:r>
        <w:rPr>
          <w:rFonts w:ascii="Arial Narrow" w:hAnsi="Arial Narrow"/>
          <w:sz w:val="24"/>
          <w:szCs w:val="24"/>
        </w:rPr>
        <w:t>.</w:t>
      </w:r>
    </w:p>
    <w:p w14:paraId="480ECB80" w14:textId="77777777" w:rsidR="00923756" w:rsidRPr="00113256" w:rsidRDefault="00923756" w:rsidP="00923756">
      <w:pPr>
        <w:pStyle w:val="ListParagraph"/>
        <w:numPr>
          <w:ilvl w:val="0"/>
          <w:numId w:val="1"/>
        </w:numPr>
        <w:rPr>
          <w:rFonts w:ascii="Arial Narrow" w:hAnsi="Arial Narrow"/>
          <w:sz w:val="24"/>
          <w:szCs w:val="24"/>
        </w:rPr>
      </w:pPr>
      <w:r>
        <w:rPr>
          <w:rFonts w:ascii="Arial Narrow" w:hAnsi="Arial Narrow"/>
          <w:sz w:val="24"/>
          <w:szCs w:val="24"/>
        </w:rPr>
        <w:t>Photography is allowed at this event. Photos of your booth and vendors may be used by SMGS Publications/PR.</w:t>
      </w:r>
    </w:p>
    <w:p w14:paraId="7AA1B97A" w14:textId="77777777" w:rsidR="00923756" w:rsidRPr="00113256" w:rsidRDefault="00923756" w:rsidP="00923756">
      <w:pPr>
        <w:pStyle w:val="ListParagraph"/>
        <w:numPr>
          <w:ilvl w:val="0"/>
          <w:numId w:val="1"/>
        </w:numPr>
        <w:rPr>
          <w:rFonts w:ascii="Arial Narrow" w:hAnsi="Arial Narrow"/>
          <w:sz w:val="24"/>
          <w:szCs w:val="24"/>
        </w:rPr>
      </w:pPr>
      <w:r w:rsidRPr="00113256">
        <w:rPr>
          <w:rFonts w:ascii="Arial Narrow" w:hAnsi="Arial Narrow"/>
          <w:sz w:val="24"/>
          <w:szCs w:val="24"/>
        </w:rPr>
        <w:t xml:space="preserve">The Show-Me Gourd Society reserves the right to </w:t>
      </w:r>
      <w:r w:rsidRPr="00113256">
        <w:rPr>
          <w:rFonts w:ascii="Arial Narrow" w:hAnsi="Arial Narrow"/>
          <w:color w:val="auto"/>
          <w:sz w:val="24"/>
          <w:szCs w:val="24"/>
        </w:rPr>
        <w:t>ban</w:t>
      </w:r>
      <w:r w:rsidRPr="00113256">
        <w:rPr>
          <w:rFonts w:ascii="Arial Narrow" w:hAnsi="Arial Narrow"/>
          <w:sz w:val="24"/>
          <w:szCs w:val="24"/>
        </w:rPr>
        <w:t xml:space="preserve"> items or exhibits that are deemed hazardous, inappropriate or in bad taste. </w:t>
      </w:r>
    </w:p>
    <w:p w14:paraId="295569AB" w14:textId="77777777" w:rsidR="00923756" w:rsidRPr="00113256" w:rsidRDefault="00923756" w:rsidP="00923756">
      <w:pPr>
        <w:pStyle w:val="ListParagraph"/>
        <w:numPr>
          <w:ilvl w:val="0"/>
          <w:numId w:val="1"/>
        </w:numPr>
        <w:rPr>
          <w:rFonts w:ascii="Arial Narrow" w:hAnsi="Arial Narrow"/>
          <w:sz w:val="24"/>
          <w:szCs w:val="24"/>
        </w:rPr>
      </w:pPr>
      <w:r w:rsidRPr="00113256">
        <w:rPr>
          <w:rFonts w:ascii="Arial Narrow" w:hAnsi="Arial Narrow"/>
          <w:sz w:val="24"/>
          <w:szCs w:val="24"/>
        </w:rPr>
        <w:t xml:space="preserve">Vendors/exhibitors agree to sell only those items/merchandise described in this application. Vendors/exhibitors shall accept total responsibility for their exhibit area with regards to safety, fire, theft, accident or injury to themselves or the public. The Show-Me Gourd Society highly recommends each Vendor acquire Liability Insurance. </w:t>
      </w:r>
    </w:p>
    <w:p w14:paraId="4CC391C6" w14:textId="77777777" w:rsidR="00923756" w:rsidRPr="00113256" w:rsidRDefault="00923756" w:rsidP="00923756">
      <w:pPr>
        <w:pStyle w:val="ListParagraph"/>
        <w:numPr>
          <w:ilvl w:val="0"/>
          <w:numId w:val="1"/>
        </w:numPr>
        <w:rPr>
          <w:rFonts w:ascii="Arial Narrow" w:hAnsi="Arial Narrow"/>
          <w:sz w:val="24"/>
          <w:szCs w:val="24"/>
        </w:rPr>
      </w:pPr>
      <w:r w:rsidRPr="00113256">
        <w:rPr>
          <w:rFonts w:ascii="Arial Narrow" w:hAnsi="Arial Narrow"/>
          <w:sz w:val="24"/>
          <w:szCs w:val="24"/>
        </w:rPr>
        <w:t>Cancellations: Written notice of cancellation must be received from vendor/exhibitor by the Show-Me Gourd Society no later than June 1, 2024. A $20 processing fee shall be deducted from vendor’s refund. No refunds after June 2, 2024.</w:t>
      </w:r>
    </w:p>
    <w:p w14:paraId="05BC2BCE" w14:textId="77777777" w:rsidR="00923756" w:rsidRPr="00113256" w:rsidRDefault="00923756" w:rsidP="00923756">
      <w:pPr>
        <w:pStyle w:val="ListParagraph"/>
        <w:numPr>
          <w:ilvl w:val="0"/>
          <w:numId w:val="1"/>
        </w:numPr>
        <w:rPr>
          <w:rFonts w:ascii="Arial Narrow" w:hAnsi="Arial Narrow"/>
          <w:sz w:val="24"/>
          <w:szCs w:val="24"/>
        </w:rPr>
      </w:pPr>
      <w:r w:rsidRPr="00113256">
        <w:rPr>
          <w:rFonts w:ascii="Arial Narrow" w:hAnsi="Arial Narrow"/>
          <w:sz w:val="24"/>
          <w:szCs w:val="24"/>
        </w:rPr>
        <w:t xml:space="preserve">The Show-Me Gourd Society and Kenneth E. Cowan Civic Center assume no responsibility for any property brought onto the premises.  This agreement releases the above parties and their agents from liability because of any loss or damage to such property, whatsoever the cause. </w:t>
      </w:r>
    </w:p>
    <w:p w14:paraId="1EE92D45" w14:textId="77777777" w:rsidR="00923756" w:rsidRPr="00113256" w:rsidRDefault="00923756" w:rsidP="00923756">
      <w:pPr>
        <w:pStyle w:val="ListParagraph"/>
        <w:numPr>
          <w:ilvl w:val="0"/>
          <w:numId w:val="1"/>
        </w:numPr>
        <w:rPr>
          <w:rFonts w:ascii="Arial Narrow" w:hAnsi="Arial Narrow"/>
          <w:sz w:val="24"/>
          <w:szCs w:val="24"/>
        </w:rPr>
      </w:pPr>
      <w:r w:rsidRPr="00113256">
        <w:rPr>
          <w:rFonts w:ascii="Arial Narrow" w:hAnsi="Arial Narrow"/>
          <w:sz w:val="24"/>
          <w:szCs w:val="24"/>
        </w:rPr>
        <w:t xml:space="preserve">Should “Acts of God” or other unforeseen calamity cause the festival to be cancelled, immediate notice will be given to all vendors/exhibitors. A refund of all monies paid in advance will be mailed to vendor/exhibitor within 30 days. The Show-Me Gourd Society and Kenneth E. Cowan Civic Center are totally committed to hosting this event but shall not be liable for claims of lost profits, business, or any other damage if the festival has to be canceled or rescheduled. </w:t>
      </w:r>
    </w:p>
    <w:p w14:paraId="727A62B7" w14:textId="77777777" w:rsidR="00923756" w:rsidRPr="00113256" w:rsidRDefault="00923756" w:rsidP="00923756">
      <w:pPr>
        <w:pStyle w:val="ListParagraph"/>
        <w:numPr>
          <w:ilvl w:val="0"/>
          <w:numId w:val="1"/>
        </w:numPr>
        <w:rPr>
          <w:rFonts w:ascii="Arial Narrow" w:hAnsi="Arial Narrow"/>
          <w:sz w:val="24"/>
          <w:szCs w:val="24"/>
        </w:rPr>
      </w:pPr>
      <w:r w:rsidRPr="00113256">
        <w:rPr>
          <w:rFonts w:ascii="Arial Narrow" w:hAnsi="Arial Narrow"/>
          <w:sz w:val="24"/>
          <w:szCs w:val="24"/>
        </w:rPr>
        <w:t>Tax Information:  It shall be the individual vendor/exhibitor’s legal responsibility to collect and report such tax as appropriate based upon the current published tax rate and laws. Your name will be reported to the Missouri Department of Revenue as a participant in our Festival.</w:t>
      </w:r>
    </w:p>
    <w:p w14:paraId="5C29FE97" w14:textId="77777777" w:rsidR="00923756" w:rsidRPr="00113256" w:rsidRDefault="00923756" w:rsidP="00923756">
      <w:pPr>
        <w:pStyle w:val="ListParagraph"/>
        <w:numPr>
          <w:ilvl w:val="0"/>
          <w:numId w:val="1"/>
        </w:numPr>
        <w:rPr>
          <w:rFonts w:ascii="Arial Narrow" w:hAnsi="Arial Narrow"/>
          <w:sz w:val="24"/>
          <w:szCs w:val="24"/>
        </w:rPr>
      </w:pPr>
      <w:r w:rsidRPr="00113256">
        <w:rPr>
          <w:rFonts w:ascii="Arial Narrow" w:hAnsi="Arial Narrow"/>
          <w:sz w:val="24"/>
          <w:szCs w:val="24"/>
        </w:rPr>
        <w:t>As a participant(s) in the Show-Me Gourd Society’s “Show-Me Gourd Art Festival,” June 27-30 2024 to the extent permitted by law, I(we) hereby indemnify and hold harmless the Show-Me Gourd Society and Kenneth E. Cowan Civic Center 500 E. Elm Lebanon, MO 65536 their agents and employees, against any loss, cost, damage, personal injuries including death, judgment or liability of any kind including legal expenses, arising from or related to acts or omissions of participant(s).</w:t>
      </w:r>
    </w:p>
    <w:p w14:paraId="5218C74A" w14:textId="77777777" w:rsidR="00923756" w:rsidRPr="00113256" w:rsidRDefault="00923756" w:rsidP="00923756">
      <w:pPr>
        <w:jc w:val="right"/>
        <w:rPr>
          <w:rFonts w:ascii="Arial Narrow" w:hAnsi="Arial Narrow"/>
          <w:sz w:val="24"/>
          <w:szCs w:val="24"/>
        </w:rPr>
      </w:pPr>
      <w:r w:rsidRPr="00EB248C">
        <w:rPr>
          <w:rFonts w:ascii="Arial Narrow" w:hAnsi="Arial Narrow"/>
          <w:b/>
          <w:bCs/>
          <w:i/>
          <w:iCs/>
          <w:sz w:val="24"/>
          <w:szCs w:val="24"/>
        </w:rPr>
        <w:t>I have read, understand, and agree to the Terms of this Agreement</w:t>
      </w:r>
      <w:r w:rsidRPr="00EB248C">
        <w:rPr>
          <w:rFonts w:ascii="Arial Narrow" w:hAnsi="Arial Narrow"/>
          <w:b/>
          <w:bCs/>
          <w:sz w:val="24"/>
          <w:szCs w:val="24"/>
        </w:rPr>
        <w:t>.</w:t>
      </w:r>
      <w:r>
        <w:rPr>
          <w:rFonts w:ascii="Arial Narrow" w:hAnsi="Arial Narrow"/>
          <w:sz w:val="24"/>
          <w:szCs w:val="24"/>
        </w:rPr>
        <w:t xml:space="preserve"> </w:t>
      </w:r>
      <w:r w:rsidRPr="00113256">
        <w:rPr>
          <w:rFonts w:ascii="Arial Narrow" w:hAnsi="Arial Narrow"/>
          <w:sz w:val="24"/>
          <w:szCs w:val="24"/>
        </w:rPr>
        <w:t xml:space="preserve">________________________________________  </w:t>
      </w:r>
      <w:r>
        <w:rPr>
          <w:rFonts w:ascii="Arial Narrow" w:hAnsi="Arial Narrow"/>
          <w:sz w:val="24"/>
          <w:szCs w:val="24"/>
        </w:rPr>
        <w:br/>
      </w:r>
      <w:r w:rsidRPr="008B6EB0">
        <w:rPr>
          <w:rFonts w:ascii="Arial Narrow" w:hAnsi="Arial Narrow"/>
          <w:i/>
          <w:iCs/>
          <w:sz w:val="24"/>
          <w:szCs w:val="24"/>
        </w:rPr>
        <w:t>Vendor Signature</w:t>
      </w:r>
    </w:p>
    <w:p w14:paraId="1BA232F5" w14:textId="7F8C2B80" w:rsidR="00923756" w:rsidRPr="00113256" w:rsidRDefault="00923756" w:rsidP="00923756">
      <w:pPr>
        <w:rPr>
          <w:rStyle w:val="normaltextrun"/>
          <w:rFonts w:ascii="Arial Narrow" w:hAnsi="Arial Narrow"/>
        </w:rPr>
      </w:pPr>
      <w:r w:rsidRPr="00EB248C">
        <w:rPr>
          <w:rFonts w:ascii="Arial Narrow" w:hAnsi="Arial Narrow"/>
          <w:sz w:val="24"/>
          <w:szCs w:val="24"/>
        </w:rPr>
        <w:t xml:space="preserve">Please send </w:t>
      </w:r>
      <w:r>
        <w:rPr>
          <w:rFonts w:ascii="Arial Narrow" w:hAnsi="Arial Narrow"/>
          <w:sz w:val="24"/>
          <w:szCs w:val="24"/>
        </w:rPr>
        <w:t xml:space="preserve">the </w:t>
      </w:r>
      <w:r w:rsidRPr="00EB248C">
        <w:rPr>
          <w:rFonts w:ascii="Arial Narrow" w:hAnsi="Arial Narrow"/>
          <w:sz w:val="24"/>
          <w:szCs w:val="24"/>
        </w:rPr>
        <w:t>signed vendor application to:</w:t>
      </w:r>
      <w:r w:rsidRPr="00113256">
        <w:rPr>
          <w:rFonts w:ascii="Arial Narrow" w:hAnsi="Arial Narrow"/>
          <w:sz w:val="24"/>
          <w:szCs w:val="24"/>
        </w:rPr>
        <w:t xml:space="preserve"> </w:t>
      </w:r>
      <w:r w:rsidRPr="00EB248C">
        <w:rPr>
          <w:rStyle w:val="normaltextrun"/>
          <w:rFonts w:ascii="Arial Narrow" w:hAnsi="Arial Narrow"/>
          <w:b/>
          <w:bCs/>
        </w:rPr>
        <w:t xml:space="preserve">Toni Mickle/SMGS, 167 Wildflower Ridge Lane, New Haven, MO </w:t>
      </w:r>
      <w:r w:rsidR="007F4048">
        <w:rPr>
          <w:rStyle w:val="normaltextrun"/>
          <w:rFonts w:ascii="Arial Narrow" w:hAnsi="Arial Narrow"/>
          <w:b/>
          <w:bCs/>
        </w:rPr>
        <w:t>63068</w:t>
      </w:r>
    </w:p>
    <w:p w14:paraId="3889A903" w14:textId="77777777" w:rsidR="00923756" w:rsidRDefault="00923756" w:rsidP="00923756">
      <w:pPr>
        <w:pStyle w:val="paragraph"/>
        <w:spacing w:before="0" w:beforeAutospacing="0" w:after="0" w:afterAutospacing="0"/>
        <w:textAlignment w:val="baseline"/>
        <w:rPr>
          <w:rStyle w:val="normaltextrun"/>
          <w:rFonts w:ascii="Arial Narrow" w:hAnsi="Arial Narrow"/>
          <w:color w:val="000000"/>
        </w:rPr>
      </w:pPr>
      <w:r>
        <w:t xml:space="preserve">Questions? Contact Toni Mickle, </w:t>
      </w:r>
      <w:hyperlink r:id="rId5" w:history="1">
        <w:r w:rsidRPr="0035486C">
          <w:rPr>
            <w:rStyle w:val="Hyperlink"/>
            <w:rFonts w:ascii="Arial Narrow" w:hAnsi="Arial Narrow"/>
          </w:rPr>
          <w:t>smgsvendor_workshop@yahoo.com</w:t>
        </w:r>
      </w:hyperlink>
      <w:r>
        <w:rPr>
          <w:rFonts w:ascii="Arial Narrow" w:hAnsi="Arial Narrow"/>
        </w:rPr>
        <w:t xml:space="preserve">, </w:t>
      </w:r>
      <w:r w:rsidRPr="00113256">
        <w:rPr>
          <w:rStyle w:val="normaltextrun"/>
          <w:rFonts w:ascii="Arial Narrow" w:hAnsi="Arial Narrow"/>
          <w:color w:val="000000"/>
        </w:rPr>
        <w:t>636-359-2025</w:t>
      </w:r>
    </w:p>
    <w:p w14:paraId="1425A0EC" w14:textId="77777777" w:rsidR="00923756" w:rsidRPr="00EB248C" w:rsidRDefault="00923756" w:rsidP="00923756">
      <w:pPr>
        <w:pStyle w:val="paragraph"/>
        <w:spacing w:before="0" w:beforeAutospacing="0" w:after="0" w:afterAutospacing="0"/>
        <w:textAlignment w:val="baseline"/>
        <w:rPr>
          <w:rFonts w:ascii="Arial Narrow" w:hAnsi="Arial Narrow"/>
          <w:color w:val="000000"/>
        </w:rPr>
      </w:pPr>
    </w:p>
    <w:p w14:paraId="09E8D6A1" w14:textId="57FEFA92" w:rsidR="00DE0AC2" w:rsidRPr="00923756" w:rsidRDefault="00923756">
      <w:pPr>
        <w:rPr>
          <w:rFonts w:asciiTheme="majorHAnsi" w:eastAsia="Arial" w:hAnsiTheme="majorHAnsi" w:cs="Arial"/>
          <w:sz w:val="24"/>
          <w:szCs w:val="24"/>
        </w:rPr>
      </w:pPr>
      <w:r w:rsidRPr="00113256">
        <w:rPr>
          <w:rFonts w:ascii="Arial Narrow" w:hAnsi="Arial Narrow"/>
          <w:sz w:val="24"/>
          <w:szCs w:val="24"/>
        </w:rPr>
        <w:t xml:space="preserve">An email </w:t>
      </w:r>
      <w:r>
        <w:rPr>
          <w:rFonts w:ascii="Arial Narrow" w:hAnsi="Arial Narrow"/>
          <w:sz w:val="24"/>
          <w:szCs w:val="24"/>
        </w:rPr>
        <w:t xml:space="preserve">and invoice </w:t>
      </w:r>
      <w:r w:rsidRPr="00113256">
        <w:rPr>
          <w:rFonts w:ascii="Arial Narrow" w:hAnsi="Arial Narrow"/>
          <w:sz w:val="24"/>
          <w:szCs w:val="24"/>
        </w:rPr>
        <w:t xml:space="preserve">will be sent upon receipt of your application </w:t>
      </w:r>
      <w:r w:rsidRPr="00113256">
        <w:rPr>
          <w:rFonts w:ascii="Arial Narrow" w:hAnsi="Arial Narrow"/>
          <w:color w:val="auto"/>
          <w:sz w:val="24"/>
          <w:szCs w:val="24"/>
        </w:rPr>
        <w:t xml:space="preserve">and acceptance. </w:t>
      </w:r>
      <w:r w:rsidRPr="00113256">
        <w:rPr>
          <w:rFonts w:ascii="Arial Narrow" w:hAnsi="Arial Narrow"/>
          <w:sz w:val="24"/>
          <w:szCs w:val="24"/>
        </w:rPr>
        <w:t>Updates about the Show-Me Gourd Art Festival will be posted online at showmegourdsociety.org and on our Show-Me Gourd Society Facebook. More specific information will be emailed to Vendors in March.</w:t>
      </w:r>
    </w:p>
    <w:sectPr w:rsidR="00DE0AC2" w:rsidRPr="00923756" w:rsidSect="00AD0972">
      <w:pgSz w:w="12240" w:h="15840"/>
      <w:pgMar w:top="720" w:right="753" w:bottom="73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92F"/>
    <w:multiLevelType w:val="hybridMultilevel"/>
    <w:tmpl w:val="77162716"/>
    <w:lvl w:ilvl="0" w:tplc="16762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062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56"/>
    <w:rsid w:val="0023452B"/>
    <w:rsid w:val="007F4048"/>
    <w:rsid w:val="00923756"/>
    <w:rsid w:val="009668DD"/>
    <w:rsid w:val="00DE0AC2"/>
    <w:rsid w:val="00EC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0768"/>
  <w15:chartTrackingRefBased/>
  <w15:docId w15:val="{BCAAC7A3-22F4-4FE9-9C06-0A22E8EB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756"/>
    <w:rPr>
      <w:rFonts w:ascii="Calibri" w:eastAsia="Calibri" w:hAnsi="Calibri" w:cs="Calibri"/>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756"/>
    <w:rPr>
      <w:color w:val="0563C1" w:themeColor="hyperlink"/>
      <w:u w:val="single"/>
    </w:rPr>
  </w:style>
  <w:style w:type="paragraph" w:styleId="ListParagraph">
    <w:name w:val="List Paragraph"/>
    <w:basedOn w:val="Normal"/>
    <w:uiPriority w:val="34"/>
    <w:qFormat/>
    <w:rsid w:val="00923756"/>
    <w:pPr>
      <w:ind w:left="720"/>
      <w:contextualSpacing/>
    </w:pPr>
  </w:style>
  <w:style w:type="paragraph" w:customStyle="1" w:styleId="paragraph">
    <w:name w:val="paragraph"/>
    <w:basedOn w:val="Normal"/>
    <w:rsid w:val="0092375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923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gsvendor_workshop@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Robersons</dc:creator>
  <cp:keywords/>
  <dc:description/>
  <cp:lastModifiedBy>Robersons</cp:lastModifiedBy>
  <cp:revision>2</cp:revision>
  <dcterms:created xsi:type="dcterms:W3CDTF">2024-01-01T14:09:00Z</dcterms:created>
  <dcterms:modified xsi:type="dcterms:W3CDTF">2024-01-01T14:09:00Z</dcterms:modified>
</cp:coreProperties>
</file>